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40B1" w14:textId="77777777" w:rsidR="001D4B7A" w:rsidRDefault="001D4B7A" w:rsidP="001D4B7A">
      <w:pPr>
        <w:pBdr>
          <w:bottom w:val="single" w:sz="4" w:space="1" w:color="auto"/>
        </w:pBdr>
        <w:rPr>
          <w:b/>
          <w:color w:val="70AD47" w:themeColor="accent6"/>
          <w:sz w:val="28"/>
          <w:szCs w:val="28"/>
        </w:rPr>
      </w:pPr>
    </w:p>
    <w:p w14:paraId="164B408A" w14:textId="6F06E93A" w:rsidR="001D4B7A" w:rsidRPr="00A63795" w:rsidRDefault="001D4B7A" w:rsidP="001D4B7A">
      <w:pPr>
        <w:pBdr>
          <w:bottom w:val="single" w:sz="4" w:space="1" w:color="auto"/>
        </w:pBdr>
        <w:rPr>
          <w:b/>
          <w:color w:val="70AD47" w:themeColor="accent6"/>
          <w:sz w:val="28"/>
          <w:szCs w:val="28"/>
        </w:rPr>
      </w:pPr>
      <w:r w:rsidRPr="00A63795">
        <w:rPr>
          <w:b/>
          <w:color w:val="70AD47" w:themeColor="accent6"/>
          <w:sz w:val="28"/>
          <w:szCs w:val="28"/>
        </w:rPr>
        <w:t>Behandeltarieven Psychologenpraktijk Noordenveld 2022</w:t>
      </w:r>
    </w:p>
    <w:p w14:paraId="5FF7B803" w14:textId="77777777" w:rsidR="001D4B7A" w:rsidRDefault="001D4B7A" w:rsidP="001D4B7A">
      <w:pPr>
        <w:rPr>
          <w:b/>
        </w:rPr>
      </w:pPr>
      <w:r>
        <w:rPr>
          <w:b/>
        </w:rPr>
        <w:t xml:space="preserve">Voor verzekeraars waar ik contracten mee heb afgesloten (zie website ww.ppnveld.nl) wordt een percentage van het NZA tarief in rekening gebracht zoals het contractueel met die verzekeraar is afgesproken. De percentages liggen tussen de 82 en 95% van het NZA tarief. </w:t>
      </w:r>
    </w:p>
    <w:p w14:paraId="3D5B28AD" w14:textId="02FEFED2" w:rsidR="001D4B7A" w:rsidRDefault="001D4B7A" w:rsidP="001D4B7A">
      <w:pPr>
        <w:rPr>
          <w:b/>
        </w:rPr>
      </w:pPr>
      <w:r>
        <w:rPr>
          <w:b/>
        </w:rPr>
        <w:t xml:space="preserve">In de tabel onderaan dit document ziet u de NZA tarieven 2022 op basis van tijd en van type </w:t>
      </w:r>
      <w:r w:rsidR="006C1AA0">
        <w:rPr>
          <w:b/>
        </w:rPr>
        <w:t>prestatie</w:t>
      </w:r>
      <w:r>
        <w:rPr>
          <w:b/>
        </w:rPr>
        <w:t>.</w:t>
      </w:r>
    </w:p>
    <w:p w14:paraId="6D3449AA" w14:textId="77777777" w:rsidR="001D4B7A" w:rsidRDefault="001D4B7A" w:rsidP="001D4B7A">
      <w:pPr>
        <w:rPr>
          <w:b/>
        </w:rPr>
      </w:pPr>
    </w:p>
    <w:p w14:paraId="09FAF047" w14:textId="77777777" w:rsidR="001D4B7A" w:rsidRDefault="001D4B7A" w:rsidP="001D4B7A">
      <w:r w:rsidRPr="00C755DB">
        <w:rPr>
          <w:b/>
        </w:rPr>
        <w:t xml:space="preserve">Tarieven </w:t>
      </w:r>
      <w:proofErr w:type="spellStart"/>
      <w:r w:rsidRPr="00C755DB">
        <w:rPr>
          <w:b/>
        </w:rPr>
        <w:t>ongecontracteerde</w:t>
      </w:r>
      <w:proofErr w:type="spellEnd"/>
      <w:r w:rsidRPr="00C755DB">
        <w:rPr>
          <w:b/>
        </w:rPr>
        <w:t xml:space="preserve"> zorg</w:t>
      </w:r>
    </w:p>
    <w:p w14:paraId="7AE08E75" w14:textId="77777777" w:rsidR="001D4B7A" w:rsidRDefault="001D4B7A" w:rsidP="001D4B7A">
      <w:r>
        <w:t>Voor verzekeraars waarmee ik geen contract(en) heb afgesloten hanteer ik i</w:t>
      </w:r>
      <w:r w:rsidRPr="0039139E">
        <w:t xml:space="preserve">n mijn praktijk </w:t>
      </w:r>
      <w:r>
        <w:t>100</w:t>
      </w:r>
      <w:r w:rsidRPr="0039139E">
        <w:t xml:space="preserve"> % van </w:t>
      </w:r>
      <w:r w:rsidRPr="005F3A38">
        <w:t xml:space="preserve">de bijgevoegde door de </w:t>
      </w:r>
      <w:proofErr w:type="spellStart"/>
      <w:r w:rsidRPr="005F3A38">
        <w:t>NZa</w:t>
      </w:r>
      <w:proofErr w:type="spellEnd"/>
      <w:r w:rsidRPr="005F3A38">
        <w:t xml:space="preserve"> vastgestelde maximumtarieven</w:t>
      </w:r>
      <w:r>
        <w:t xml:space="preserve"> voor de </w:t>
      </w:r>
      <w:proofErr w:type="spellStart"/>
      <w:r>
        <w:t>gz</w:t>
      </w:r>
      <w:proofErr w:type="spellEnd"/>
      <w:r>
        <w:t>-psycholoog.</w:t>
      </w:r>
    </w:p>
    <w:p w14:paraId="13C62753" w14:textId="42D58BBC" w:rsidR="001D4B7A" w:rsidRPr="007821D6" w:rsidRDefault="001D4B7A" w:rsidP="001D4B7A">
      <w:pPr>
        <w:rPr>
          <w:b/>
        </w:rPr>
      </w:pPr>
      <w:r w:rsidRPr="00C755DB">
        <w:rPr>
          <w:b/>
        </w:rPr>
        <w:t>Tarief consult zelfbetalers (niet basispakketzorg</w:t>
      </w:r>
      <w:r>
        <w:rPr>
          <w:b/>
        </w:rPr>
        <w:t xml:space="preserve"> </w:t>
      </w:r>
      <w:r w:rsidRPr="00C755DB">
        <w:rPr>
          <w:b/>
        </w:rPr>
        <w:t>)</w:t>
      </w:r>
    </w:p>
    <w:p w14:paraId="33DF68B4" w14:textId="77777777" w:rsidR="001D4B7A" w:rsidRDefault="001D4B7A" w:rsidP="001D4B7A">
      <w:r>
        <w:t>Het tarief in mijn praktijk voor de prestatie ‘</w:t>
      </w:r>
      <w:r w:rsidRPr="0039139E">
        <w:t>niet-basispakketzorg consult</w:t>
      </w:r>
      <w:r>
        <w:t xml:space="preserve">’  is 100 % van het bijgevoegde door de </w:t>
      </w:r>
      <w:proofErr w:type="spellStart"/>
      <w:r>
        <w:t>NZa</w:t>
      </w:r>
      <w:proofErr w:type="spellEnd"/>
      <w:r>
        <w:t xml:space="preserve"> vastgestelde maximumtarief €117,33. Dit tarief is per 60 minuten (45 minuten directe en 15 minuten indirecte tijd )</w:t>
      </w:r>
    </w:p>
    <w:p w14:paraId="1CC09B28" w14:textId="77777777" w:rsidR="001D4B7A" w:rsidRDefault="001D4B7A" w:rsidP="001D4B7A">
      <w:r w:rsidRPr="00C755DB">
        <w:rPr>
          <w:b/>
        </w:rPr>
        <w:t xml:space="preserve">Voorwaarden en tarief no-show </w:t>
      </w:r>
    </w:p>
    <w:p w14:paraId="240D183D" w14:textId="77777777" w:rsidR="001D4B7A" w:rsidRDefault="001D4B7A" w:rsidP="001D4B7A">
      <w:r>
        <w:t>Het tarief voor no-show is: 50% van het tarief van de NZA passend bij de gereserveerde tijd per gemiste afspraak.  Bijv. bij een behandelafspraak van 45 min wordt 50% van het NZA tarief 45 min behandeling in rekening gebracht.</w:t>
      </w:r>
    </w:p>
    <w:p w14:paraId="2567934F" w14:textId="77777777" w:rsidR="001D4B7A" w:rsidRDefault="001D4B7A" w:rsidP="001D4B7A">
      <w:pPr>
        <w:pStyle w:val="Lijstalinea"/>
        <w:rPr>
          <w:i/>
          <w:color w:val="FF0000"/>
        </w:rPr>
      </w:pPr>
    </w:p>
    <w:p w14:paraId="118B0B8E" w14:textId="77777777" w:rsidR="001D4B7A" w:rsidRDefault="001D4B7A" w:rsidP="001D4B7A">
      <w:pPr>
        <w:pStyle w:val="Lijstalinea"/>
      </w:pPr>
      <w:r>
        <w:t xml:space="preserve"> </w:t>
      </w:r>
    </w:p>
    <w:p w14:paraId="1E46EF80" w14:textId="77777777" w:rsidR="001D4B7A" w:rsidRDefault="001D4B7A" w:rsidP="001D4B7A">
      <w:r>
        <w:br w:type="page"/>
      </w:r>
    </w:p>
    <w:p w14:paraId="6B147152" w14:textId="77777777" w:rsidR="001D4B7A" w:rsidRPr="000248A8" w:rsidRDefault="001D4B7A" w:rsidP="001D4B7A">
      <w:pPr>
        <w:jc w:val="center"/>
        <w:rPr>
          <w:i/>
          <w:color w:val="FF0000"/>
        </w:rPr>
      </w:pPr>
      <w:r w:rsidRPr="00241162">
        <w:rPr>
          <w:noProof/>
        </w:rPr>
        <w:lastRenderedPageBreak/>
        <w:drawing>
          <wp:inline distT="0" distB="0" distL="0" distR="0" wp14:anchorId="5677EF8A" wp14:editId="522D549A">
            <wp:extent cx="5650865" cy="6873240"/>
            <wp:effectExtent l="0" t="0" r="6985"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5882" cy="6879342"/>
                    </a:xfrm>
                    <a:prstGeom prst="rect">
                      <a:avLst/>
                    </a:prstGeom>
                    <a:noFill/>
                    <a:ln>
                      <a:noFill/>
                    </a:ln>
                  </pic:spPr>
                </pic:pic>
              </a:graphicData>
            </a:graphic>
          </wp:inline>
        </w:drawing>
      </w:r>
      <w:r>
        <w:rPr>
          <w:i/>
          <w:color w:val="FF0000"/>
        </w:rPr>
        <w:br w:type="page"/>
      </w:r>
    </w:p>
    <w:p w14:paraId="2B425C29" w14:textId="77777777" w:rsidR="001D4B7A" w:rsidRDefault="001D4B7A" w:rsidP="001D4B7A">
      <w:pPr>
        <w:widowControl w:val="0"/>
        <w:tabs>
          <w:tab w:val="left" w:pos="-1152"/>
          <w:tab w:val="left" w:pos="432"/>
          <w:tab w:val="left" w:pos="720"/>
          <w:tab w:val="left" w:pos="1008"/>
          <w:tab w:val="left" w:pos="1296"/>
        </w:tabs>
        <w:autoSpaceDE w:val="0"/>
        <w:autoSpaceDN w:val="0"/>
        <w:spacing w:after="0" w:line="240" w:lineRule="auto"/>
        <w:rPr>
          <w:i/>
          <w:color w:val="FF0000"/>
        </w:rPr>
      </w:pPr>
      <w:r w:rsidRPr="0071466B">
        <w:rPr>
          <w:noProof/>
        </w:rPr>
        <w:lastRenderedPageBreak/>
        <w:drawing>
          <wp:inline distT="0" distB="0" distL="0" distR="0" wp14:anchorId="30137F1F" wp14:editId="7700A6AB">
            <wp:extent cx="5790614" cy="2260600"/>
            <wp:effectExtent l="0" t="0" r="63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6813" cy="2263020"/>
                    </a:xfrm>
                    <a:prstGeom prst="rect">
                      <a:avLst/>
                    </a:prstGeom>
                    <a:noFill/>
                    <a:ln>
                      <a:noFill/>
                    </a:ln>
                  </pic:spPr>
                </pic:pic>
              </a:graphicData>
            </a:graphic>
          </wp:inline>
        </w:drawing>
      </w:r>
    </w:p>
    <w:p w14:paraId="2BD65DC6" w14:textId="77777777" w:rsidR="001D4B7A" w:rsidRDefault="001D4B7A" w:rsidP="001D4B7A">
      <w:pPr>
        <w:widowControl w:val="0"/>
        <w:tabs>
          <w:tab w:val="left" w:pos="-1152"/>
          <w:tab w:val="left" w:pos="432"/>
          <w:tab w:val="left" w:pos="720"/>
          <w:tab w:val="left" w:pos="1008"/>
          <w:tab w:val="left" w:pos="1296"/>
        </w:tabs>
        <w:autoSpaceDE w:val="0"/>
        <w:autoSpaceDN w:val="0"/>
        <w:spacing w:after="0" w:line="240" w:lineRule="auto"/>
        <w:rPr>
          <w:i/>
          <w:color w:val="FF0000"/>
        </w:rPr>
      </w:pPr>
    </w:p>
    <w:p w14:paraId="59D83657"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56A99766" w14:textId="77777777" w:rsidR="001D4B7A" w:rsidRDefault="001D4B7A" w:rsidP="001D4B7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BD72E6">
        <w:rPr>
          <w:rFonts w:ascii="Calibri" w:eastAsia="Times New Roman" w:hAnsi="Calibri" w:cs="Calibri"/>
          <w:b/>
          <w:color w:val="70AD47" w:themeColor="accent6"/>
          <w:sz w:val="28"/>
          <w:szCs w:val="28"/>
          <w:lang w:eastAsia="nl-NL"/>
        </w:rPr>
        <w:t>Algemene betalingsvoorwaarden Psychologenpraktijk Noordenveld</w:t>
      </w:r>
    </w:p>
    <w:p w14:paraId="4321FE32"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A218B59"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43EB9E3D"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w:t>
      </w:r>
      <w:r>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412259E2"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DDF1721"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528739A2"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28BAE43A"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24D25FE3"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35B540A3"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057D7766"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395A30CA"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540E79B7"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4A60547F"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6C965F01"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5FC7A585"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925B869"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7204680"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7C3D525F"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578DF75A"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726D0" w14:textId="77777777" w:rsidR="001D4B7A" w:rsidRPr="00D357DA" w:rsidRDefault="001D4B7A" w:rsidP="001D4B7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3678E1B7" w14:textId="77777777" w:rsidR="001D4B7A" w:rsidRPr="0063110E" w:rsidRDefault="001D4B7A" w:rsidP="001D4B7A">
      <w:pPr>
        <w:widowControl w:val="0"/>
        <w:tabs>
          <w:tab w:val="left" w:pos="-1152"/>
          <w:tab w:val="left" w:pos="432"/>
          <w:tab w:val="left" w:pos="720"/>
          <w:tab w:val="left" w:pos="1008"/>
          <w:tab w:val="left" w:pos="1296"/>
        </w:tabs>
        <w:autoSpaceDE w:val="0"/>
        <w:autoSpaceDN w:val="0"/>
        <w:spacing w:after="0" w:line="240" w:lineRule="auto"/>
        <w:rPr>
          <w:i/>
          <w:color w:val="FF0000"/>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43C1CAC8" w14:textId="77777777" w:rsidR="004F1B45" w:rsidRPr="0055563E" w:rsidRDefault="004F1B45" w:rsidP="0055563E"/>
    <w:sectPr w:rsidR="004F1B45" w:rsidRPr="0055563E" w:rsidSect="00591DD2">
      <w:headerReference w:type="first" r:id="rId9"/>
      <w:footerReference w:type="first" r:id="rId10"/>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EA21" w14:textId="77777777" w:rsidR="00DF44DD" w:rsidRDefault="00DF44DD" w:rsidP="00591DD2">
      <w:pPr>
        <w:spacing w:after="0" w:line="240" w:lineRule="auto"/>
      </w:pPr>
      <w:r>
        <w:separator/>
      </w:r>
    </w:p>
  </w:endnote>
  <w:endnote w:type="continuationSeparator" w:id="0">
    <w:p w14:paraId="6042D49A" w14:textId="77777777" w:rsidR="00DF44DD" w:rsidRDefault="00DF44DD" w:rsidP="0059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577F" w14:textId="77777777" w:rsidR="00591DD2" w:rsidRDefault="00591DD2" w:rsidP="00591DD2">
    <w:pPr>
      <w:pStyle w:val="Voettekst"/>
      <w:rPr>
        <w:rFonts w:ascii="Tempus Sans ITC" w:hAnsi="Tempus Sans ITC"/>
      </w:rPr>
    </w:pPr>
    <w:r>
      <w:rPr>
        <w:rFonts w:ascii="Tempus Sans ITC" w:hAnsi="Tempus Sans ITC"/>
      </w:rPr>
      <w:t>Tel: 06 51409366                  NL66ABNA0571744532</w:t>
    </w:r>
    <w:r>
      <w:rPr>
        <w:rFonts w:ascii="Tempus Sans ITC" w:hAnsi="Tempus Sans ITC"/>
      </w:rPr>
      <w:tab/>
      <w:t xml:space="preserve">                   Woldzoom 2H, 9301RA Roden</w:t>
    </w:r>
  </w:p>
  <w:p w14:paraId="79687541" w14:textId="77777777" w:rsidR="00591DD2" w:rsidRDefault="00591DD2" w:rsidP="00591DD2">
    <w:pPr>
      <w:pStyle w:val="Voettekst"/>
      <w:rPr>
        <w:rFonts w:ascii="Tempus Sans ITC" w:hAnsi="Tempus Sans ITC"/>
      </w:rPr>
    </w:pPr>
    <w:r>
      <w:rPr>
        <w:rFonts w:ascii="Tempus Sans ITC" w:hAnsi="Tempus Sans ITC"/>
      </w:rPr>
      <w:t xml:space="preserve">mail: </w:t>
    </w:r>
    <w:hyperlink r:id="rId1" w:history="1">
      <w:r w:rsidRPr="00721BB6">
        <w:rPr>
          <w:rStyle w:val="Hyperlink"/>
          <w:rFonts w:ascii="Tempus Sans ITC" w:hAnsi="Tempus Sans ITC"/>
        </w:rPr>
        <w:t>ppnveld@xs4all.nl</w:t>
      </w:r>
    </w:hyperlink>
    <w:r>
      <w:rPr>
        <w:rFonts w:ascii="Tempus Sans ITC" w:hAnsi="Tempus Sans ITC"/>
      </w:rPr>
      <w:t xml:space="preserve">        BIG 29050821325</w:t>
    </w:r>
    <w:r>
      <w:rPr>
        <w:rFonts w:ascii="Tempus Sans ITC" w:hAnsi="Tempus Sans ITC"/>
      </w:rPr>
      <w:tab/>
      <w:t xml:space="preserve">               Joh. Dijkstralaan 13 , 9744DA Groningen</w:t>
    </w:r>
  </w:p>
  <w:p w14:paraId="376741D0" w14:textId="77777777" w:rsidR="00591DD2" w:rsidRDefault="00591DD2" w:rsidP="00591DD2">
    <w:pPr>
      <w:pStyle w:val="Voettekst"/>
      <w:rPr>
        <w:rFonts w:ascii="Tempus Sans ITC" w:hAnsi="Tempus Sans ITC"/>
      </w:rPr>
    </w:pPr>
    <w:r>
      <w:rPr>
        <w:rFonts w:ascii="Tempus Sans ITC" w:hAnsi="Tempus Sans ITC"/>
      </w:rPr>
      <w:t xml:space="preserve">web: </w:t>
    </w:r>
    <w:hyperlink r:id="rId2" w:history="1">
      <w:r w:rsidRPr="009C4E6B">
        <w:rPr>
          <w:rStyle w:val="Hyperlink"/>
          <w:rFonts w:ascii="Tempus Sans ITC" w:hAnsi="Tempus Sans ITC"/>
        </w:rPr>
        <w:t>www.ppnveld.nl</w:t>
      </w:r>
    </w:hyperlink>
    <w:r>
      <w:rPr>
        <w:rFonts w:ascii="Tempus Sans ITC" w:hAnsi="Tempus Sans ITC"/>
      </w:rPr>
      <w:t xml:space="preserve">            KvK 01158376                                              Oosteind 8, 9331AH Norg</w:t>
    </w:r>
  </w:p>
  <w:p w14:paraId="0F54A481" w14:textId="77777777" w:rsidR="00591DD2" w:rsidRPr="00CF242F" w:rsidRDefault="00591DD2" w:rsidP="00591DD2">
    <w:pPr>
      <w:pStyle w:val="Voettekst"/>
      <w:rPr>
        <w:rFonts w:ascii="Tempus Sans ITC" w:hAnsi="Tempus Sans ITC"/>
        <w:sz w:val="20"/>
        <w:szCs w:val="20"/>
      </w:rPr>
    </w:pPr>
  </w:p>
  <w:p w14:paraId="3D379778" w14:textId="77777777" w:rsidR="00591DD2" w:rsidRDefault="00591DD2" w:rsidP="00591DD2">
    <w:pPr>
      <w:pStyle w:val="Voettekst"/>
    </w:pPr>
  </w:p>
  <w:p w14:paraId="18BAAFB0" w14:textId="77777777" w:rsidR="00591DD2" w:rsidRDefault="00591D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01DE" w14:textId="77777777" w:rsidR="00DF44DD" w:rsidRDefault="00DF44DD" w:rsidP="00591DD2">
      <w:pPr>
        <w:spacing w:after="0" w:line="240" w:lineRule="auto"/>
      </w:pPr>
      <w:r>
        <w:separator/>
      </w:r>
    </w:p>
  </w:footnote>
  <w:footnote w:type="continuationSeparator" w:id="0">
    <w:p w14:paraId="58AAA6C2" w14:textId="77777777" w:rsidR="00DF44DD" w:rsidRDefault="00DF44DD" w:rsidP="00591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479C" w14:textId="77777777" w:rsidR="00591DD2" w:rsidRPr="008C5683" w:rsidRDefault="00591DD2" w:rsidP="00591DD2">
    <w:pPr>
      <w:pStyle w:val="Koptekst"/>
      <w:ind w:left="4536"/>
      <w:rPr>
        <w:rFonts w:ascii="Tempus Sans ITC" w:hAnsi="Tempus Sans ITC"/>
        <w:b/>
        <w:sz w:val="28"/>
        <w:szCs w:val="28"/>
      </w:rPr>
    </w:pPr>
    <w:r w:rsidRPr="00222F0C">
      <w:rPr>
        <w:rFonts w:ascii="Tempus Sans ITC" w:hAnsi="Tempus Sans ITC"/>
        <w:b/>
        <w:noProof/>
        <w:sz w:val="32"/>
        <w:szCs w:val="32"/>
        <w:lang w:eastAsia="nl-NL"/>
      </w:rPr>
      <w:drawing>
        <wp:anchor distT="0" distB="0" distL="114300" distR="114300" simplePos="0" relativeHeight="251659264" behindDoc="0" locked="0" layoutInCell="1" allowOverlap="1" wp14:anchorId="2A2B43BE" wp14:editId="58D298A1">
          <wp:simplePos x="0" y="0"/>
          <wp:positionH relativeFrom="margin">
            <wp:posOffset>519430</wp:posOffset>
          </wp:positionH>
          <wp:positionV relativeFrom="margin">
            <wp:posOffset>-1287780</wp:posOffset>
          </wp:positionV>
          <wp:extent cx="1762125" cy="1409700"/>
          <wp:effectExtent l="19050" t="0" r="9525" b="0"/>
          <wp:wrapSquare wrapText="bothSides"/>
          <wp:docPr id="7" name="Afbeelding 1" descr="Psychologen Praktijk Noorden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ychologen Praktijk Noordenveld logo.jpg"/>
                  <pic:cNvPicPr/>
                </pic:nvPicPr>
                <pic:blipFill>
                  <a:blip r:embed="rId1"/>
                  <a:stretch>
                    <a:fillRect/>
                  </a:stretch>
                </pic:blipFill>
                <pic:spPr>
                  <a:xfrm>
                    <a:off x="0" y="0"/>
                    <a:ext cx="1762125" cy="1409700"/>
                  </a:xfrm>
                  <a:prstGeom prst="rect">
                    <a:avLst/>
                  </a:prstGeom>
                </pic:spPr>
              </pic:pic>
            </a:graphicData>
          </a:graphic>
        </wp:anchor>
      </w:drawing>
    </w:r>
    <w:r w:rsidRPr="008C5683">
      <w:rPr>
        <w:rFonts w:ascii="Tempus Sans ITC" w:hAnsi="Tempus Sans ITC"/>
        <w:b/>
        <w:sz w:val="28"/>
        <w:szCs w:val="28"/>
      </w:rPr>
      <w:t xml:space="preserve">Psychologenpraktijk Noordenveld </w:t>
    </w:r>
  </w:p>
  <w:p w14:paraId="0542D868" w14:textId="77777777" w:rsidR="00591DD2" w:rsidRPr="008C5683" w:rsidRDefault="00591DD2" w:rsidP="00591DD2">
    <w:pPr>
      <w:pStyle w:val="Koptekst"/>
      <w:ind w:left="4536"/>
      <w:rPr>
        <w:rFonts w:ascii="Tempus Sans ITC" w:hAnsi="Tempus Sans ITC"/>
        <w:b/>
        <w:sz w:val="28"/>
        <w:szCs w:val="28"/>
      </w:rPr>
    </w:pPr>
    <w:r w:rsidRPr="008C5683">
      <w:rPr>
        <w:rFonts w:ascii="Tempus Sans ITC" w:hAnsi="Tempus Sans ITC"/>
        <w:b/>
        <w:sz w:val="28"/>
        <w:szCs w:val="28"/>
      </w:rPr>
      <w:t xml:space="preserve">                      Mw. Drs. M. de Jong  </w:t>
    </w:r>
  </w:p>
  <w:p w14:paraId="7074D21D" w14:textId="77777777" w:rsidR="00591DD2" w:rsidRPr="008C5683" w:rsidRDefault="00591DD2" w:rsidP="00591DD2">
    <w:pPr>
      <w:pStyle w:val="Koptekst"/>
      <w:ind w:left="4536"/>
      <w:rPr>
        <w:rFonts w:ascii="Tempus Sans ITC" w:hAnsi="Tempus Sans ITC"/>
        <w:b/>
        <w:sz w:val="28"/>
        <w:szCs w:val="28"/>
      </w:rPr>
    </w:pPr>
    <w:r>
      <w:rPr>
        <w:rFonts w:ascii="Tempus Sans ITC" w:hAnsi="Tempus Sans ITC"/>
        <w:b/>
        <w:sz w:val="28"/>
        <w:szCs w:val="28"/>
      </w:rPr>
      <w:t xml:space="preserve">        </w:t>
    </w:r>
    <w:r w:rsidRPr="008C5683">
      <w:rPr>
        <w:rFonts w:ascii="Tempus Sans ITC" w:hAnsi="Tempus Sans ITC"/>
        <w:b/>
        <w:sz w:val="28"/>
        <w:szCs w:val="28"/>
      </w:rPr>
      <w:t>GZ- en eerstelijnspsycholoog</w:t>
    </w:r>
  </w:p>
  <w:p w14:paraId="4CAD958D" w14:textId="77777777" w:rsidR="00591DD2" w:rsidRDefault="00591DD2" w:rsidP="00591DD2">
    <w:pPr>
      <w:pStyle w:val="Koptekst"/>
    </w:pPr>
    <w:r w:rsidRPr="00222F0C">
      <w:rPr>
        <w:rFonts w:ascii="Tempus Sans ITC" w:hAnsi="Tempus Sans ITC"/>
        <w:b/>
        <w:sz w:val="28"/>
        <w:szCs w:val="28"/>
      </w:rPr>
      <w:ptab w:relativeTo="margin" w:alignment="right" w:leader="none"/>
    </w:r>
  </w:p>
  <w:p w14:paraId="3A4F152B" w14:textId="77777777" w:rsidR="00591DD2" w:rsidRDefault="00591D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BCE"/>
    <w:multiLevelType w:val="hybridMultilevel"/>
    <w:tmpl w:val="651698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F62426"/>
    <w:multiLevelType w:val="hybridMultilevel"/>
    <w:tmpl w:val="AA18D5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0E08BE"/>
    <w:multiLevelType w:val="hybridMultilevel"/>
    <w:tmpl w:val="F282EFD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EF0568"/>
    <w:multiLevelType w:val="hybridMultilevel"/>
    <w:tmpl w:val="B5CA904A"/>
    <w:lvl w:ilvl="0" w:tplc="7CC4FD5E">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D5CB4"/>
    <w:multiLevelType w:val="hybridMultilevel"/>
    <w:tmpl w:val="A2C0334E"/>
    <w:lvl w:ilvl="0" w:tplc="78BC237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EC46DE"/>
    <w:multiLevelType w:val="hybridMultilevel"/>
    <w:tmpl w:val="B4E40526"/>
    <w:lvl w:ilvl="0" w:tplc="C02AA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97E1945"/>
    <w:multiLevelType w:val="hybridMultilevel"/>
    <w:tmpl w:val="51246CB8"/>
    <w:lvl w:ilvl="0" w:tplc="7F0C8C3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003924"/>
    <w:multiLevelType w:val="hybridMultilevel"/>
    <w:tmpl w:val="22B495C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D2"/>
    <w:rsid w:val="00126781"/>
    <w:rsid w:val="001C203A"/>
    <w:rsid w:val="001D4B7A"/>
    <w:rsid w:val="002A3E06"/>
    <w:rsid w:val="00305F5A"/>
    <w:rsid w:val="004F1B45"/>
    <w:rsid w:val="0055563E"/>
    <w:rsid w:val="00591DD2"/>
    <w:rsid w:val="006B67C2"/>
    <w:rsid w:val="006C1AA0"/>
    <w:rsid w:val="00AD0DC1"/>
    <w:rsid w:val="00DF4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F18B"/>
  <w15:chartTrackingRefBased/>
  <w15:docId w15:val="{B65697EC-773C-496C-83B3-6CD28A28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4B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1D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1DD2"/>
  </w:style>
  <w:style w:type="paragraph" w:styleId="Voettekst">
    <w:name w:val="footer"/>
    <w:basedOn w:val="Standaard"/>
    <w:link w:val="VoettekstChar"/>
    <w:unhideWhenUsed/>
    <w:rsid w:val="00591D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1DD2"/>
  </w:style>
  <w:style w:type="character" w:styleId="Hyperlink">
    <w:name w:val="Hyperlink"/>
    <w:basedOn w:val="Standaardalinea-lettertype"/>
    <w:rsid w:val="00591DD2"/>
    <w:rPr>
      <w:color w:val="0000FF"/>
      <w:u w:val="single"/>
    </w:rPr>
  </w:style>
  <w:style w:type="paragraph" w:styleId="Lijstalinea">
    <w:name w:val="List Paragraph"/>
    <w:basedOn w:val="Standaard"/>
    <w:uiPriority w:val="34"/>
    <w:qFormat/>
    <w:rsid w:val="001D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pnveld.nl" TargetMode="External"/><Relationship Id="rId1" Type="http://schemas.openxmlformats.org/officeDocument/2006/relationships/hyperlink" Target="mailto:ppnveld@xs4al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Praktijk Noordenveld</dc:creator>
  <cp:keywords/>
  <dc:description/>
  <cp:lastModifiedBy>M J</cp:lastModifiedBy>
  <cp:revision>2</cp:revision>
  <dcterms:created xsi:type="dcterms:W3CDTF">2022-01-21T18:55:00Z</dcterms:created>
  <dcterms:modified xsi:type="dcterms:W3CDTF">2022-01-21T18:55:00Z</dcterms:modified>
</cp:coreProperties>
</file>